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Uma and the Giggle Clock</w:t>
      </w:r>
    </w:p>
    <w:p>
      <w:pPr>
        <w:pStyle w:val="StorySubtitle"/>
      </w:pPr>
      <w:r>
        <w:t xml:space="preserve">StoryLand - Children's Stories &amp; Learning Hub</w:t>
      </w:r>
    </w:p>
    <w:p>
      <w:pPr>
        <w:pStyle w:val="StoryMeta"/>
      </w:pPr>
      <w:r>
        <w:t xml:space="preserve">Ages 4-6 | Funny Stories | 10 minute read | By StoryLand Team</w:t>
      </w:r>
    </w:p>
    <w:p>
      <w:pPr>
        <w:pStyle w:val="StoryCallout"/>
      </w:pPr>
      <w:r>
        <w:t xml:space="preserve">Moral: Being silly is best when everyone feels safe and included.</w:t>
      </w:r>
    </w:p>
    <w:p>
      <w:pPr>
        <w:pStyle w:val="StoryMeta"/>
      </w:pPr>
      <w:r>
        <w:t xml:space="preserve">Tags: Family, Kindness</w:t>
      </w:r>
    </w:p>
    <w:p>
      <w:pPr>
        <w:pStyle w:val="StoryHeading"/>
      </w:pPr>
      <w:r>
        <w:t xml:space="preserve">Uma and the Giggle Clock</w:t>
      </w:r>
    </w:p>
    <w:p>
      <w:pPr>
        <w:pStyle w:val="StoryBody"/>
      </w:pPr>
      <w:r>
        <w:t xml:space="preserve">The story called Uma and the Giggle Clock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Funny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counted on their fingers, named the colors they could see, and used small voices so every friend felt safe.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Being silly is best when everyone feels safe and included. Parents could read the story slowly, children could repeat the brave phrase, and every listener could choose one kind action for tomorrow. This story was made for ages 4-6 with short sentences, repeatable phrases, soft feelings, and clear choices. When the moon rose over Cloudberry Hill, the friends fell asleep knowing that learning and kindness can turn any day into an adventure.</w:t>
      </w:r>
    </w:p>
    <w:p>
      <w:pPr>
        <w:pStyle w:val="StoryBody"/>
      </w:pPr>
      <w:r>
        <w:t xml:space="preserve">Being silly is best when everyone feels safe and included.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Uma and the Giggle Clock</dc:title>
  <dc:creator>StoryLand Team</dc:creator>
  <cp:lastModifiedBy>StoryLand</cp:lastModifiedBy>
  <dcterms:created xsi:type="dcterms:W3CDTF">2026-05-09T09:19:03Z</dcterms:created>
  <dcterms:modified xsi:type="dcterms:W3CDTF">2026-05-09T09:19:03Z</dcterms:modified>
</cp:coreProperties>
</file>